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E0E" w:rsidRPr="00967CD1" w:rsidRDefault="00A25E0E" w:rsidP="005802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67CD1">
        <w:rPr>
          <w:rFonts w:ascii="Times New Roman" w:hAnsi="Times New Roman" w:cs="Times New Roman"/>
          <w:b/>
          <w:sz w:val="24"/>
          <w:szCs w:val="24"/>
          <w:lang w:val="uk-UA"/>
        </w:rPr>
        <w:t>ПРОЄ</w:t>
      </w:r>
      <w:bookmarkStart w:id="0" w:name="_GoBack"/>
      <w:bookmarkEnd w:id="0"/>
      <w:r w:rsidR="00E52E36" w:rsidRPr="00967CD1">
        <w:rPr>
          <w:rFonts w:ascii="Times New Roman" w:hAnsi="Times New Roman" w:cs="Times New Roman"/>
          <w:b/>
          <w:sz w:val="24"/>
          <w:szCs w:val="24"/>
          <w:lang w:val="uk-UA"/>
        </w:rPr>
        <w:t>КТ</w:t>
      </w:r>
    </w:p>
    <w:p w:rsidR="008A0763" w:rsidRDefault="008A0763" w:rsidP="005802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6673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09FA8FD" wp14:editId="5822A217">
            <wp:extent cx="514350" cy="590550"/>
            <wp:effectExtent l="19050" t="0" r="0" b="0"/>
            <wp:docPr id="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0763" w:rsidRDefault="008A0763" w:rsidP="008A07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A0763" w:rsidRPr="004B0FA1" w:rsidRDefault="008A0763" w:rsidP="008A0763">
      <w:pPr>
        <w:spacing w:after="0"/>
        <w:ind w:left="5812" w:hanging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>БУЧАНСЬКА     МІСЬКА      РАДА</w:t>
      </w:r>
    </w:p>
    <w:p w:rsidR="008A0763" w:rsidRPr="0026673A" w:rsidRDefault="008A0763" w:rsidP="008A0763">
      <w:pPr>
        <w:keepNext/>
        <w:pBdr>
          <w:bottom w:val="single" w:sz="12" w:space="1" w:color="auto"/>
        </w:pBdr>
        <w:spacing w:after="0"/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B0FA1">
        <w:rPr>
          <w:rFonts w:ascii="Times New Roman" w:hAnsi="Times New Roman" w:cs="Times New Roman"/>
          <w:b/>
          <w:bCs/>
          <w:szCs w:val="24"/>
        </w:rPr>
        <w:t>КИЇВСЬКОЇ ОБЛАСТІ</w:t>
      </w:r>
    </w:p>
    <w:p w:rsidR="008A0763" w:rsidRDefault="009544F5" w:rsidP="008A0763">
      <w:pPr>
        <w:rPr>
          <w:rFonts w:ascii="Times New Roman" w:hAnsi="Times New Roman" w:cs="Times New Roman"/>
          <w:b/>
          <w:bCs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4"/>
          <w:lang w:val="uk-UA"/>
        </w:rPr>
        <w:t xml:space="preserve">                  ШІСТДЕСЯТ ДЕВ</w:t>
      </w:r>
      <w:r w:rsidRPr="009544F5">
        <w:rPr>
          <w:rFonts w:ascii="Times New Roman" w:hAnsi="Times New Roman" w:cs="Times New Roman"/>
          <w:b/>
          <w:bCs/>
          <w:sz w:val="28"/>
          <w:szCs w:val="24"/>
        </w:rPr>
        <w:t>’</w:t>
      </w:r>
      <w:r>
        <w:rPr>
          <w:rFonts w:ascii="Times New Roman" w:hAnsi="Times New Roman" w:cs="Times New Roman"/>
          <w:b/>
          <w:bCs/>
          <w:sz w:val="28"/>
          <w:szCs w:val="24"/>
          <w:lang w:val="uk-UA"/>
        </w:rPr>
        <w:t>ЯТА СЕСІЯ СЬОМОГО СКЛИКАННЯ</w:t>
      </w:r>
    </w:p>
    <w:p w:rsidR="009544F5" w:rsidRPr="009544F5" w:rsidRDefault="009544F5" w:rsidP="008A0763">
      <w:pPr>
        <w:rPr>
          <w:rFonts w:ascii="Times New Roman" w:hAnsi="Times New Roman" w:cs="Times New Roman"/>
          <w:b/>
          <w:bCs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4"/>
          <w:lang w:val="uk-UA"/>
        </w:rPr>
        <w:t xml:space="preserve">                                                          Р</w:t>
      </w:r>
      <w:r w:rsidR="001F5600">
        <w:rPr>
          <w:rFonts w:ascii="Times New Roman" w:hAnsi="Times New Roman" w:cs="Times New Roman"/>
          <w:b/>
          <w:bCs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4"/>
          <w:lang w:val="uk-UA"/>
        </w:rPr>
        <w:t>І</w:t>
      </w:r>
      <w:r w:rsidR="001F5600">
        <w:rPr>
          <w:rFonts w:ascii="Times New Roman" w:hAnsi="Times New Roman" w:cs="Times New Roman"/>
          <w:b/>
          <w:bCs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4"/>
          <w:lang w:val="uk-UA"/>
        </w:rPr>
        <w:t>Ш</w:t>
      </w:r>
      <w:r w:rsidR="001F5600">
        <w:rPr>
          <w:rFonts w:ascii="Times New Roman" w:hAnsi="Times New Roman" w:cs="Times New Roman"/>
          <w:b/>
          <w:bCs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4"/>
          <w:lang w:val="uk-UA"/>
        </w:rPr>
        <w:t>Е</w:t>
      </w:r>
      <w:r w:rsidR="001F5600">
        <w:rPr>
          <w:rFonts w:ascii="Times New Roman" w:hAnsi="Times New Roman" w:cs="Times New Roman"/>
          <w:b/>
          <w:bCs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4"/>
          <w:lang w:val="uk-UA"/>
        </w:rPr>
        <w:t>Н</w:t>
      </w:r>
      <w:r w:rsidR="001F5600">
        <w:rPr>
          <w:rFonts w:ascii="Times New Roman" w:hAnsi="Times New Roman" w:cs="Times New Roman"/>
          <w:b/>
          <w:bCs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4"/>
          <w:lang w:val="uk-UA"/>
        </w:rPr>
        <w:t>Н</w:t>
      </w:r>
      <w:r w:rsidR="001F5600">
        <w:rPr>
          <w:rFonts w:ascii="Times New Roman" w:hAnsi="Times New Roman" w:cs="Times New Roman"/>
          <w:b/>
          <w:bCs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4"/>
          <w:lang w:val="uk-UA"/>
        </w:rPr>
        <w:t>Я</w:t>
      </w:r>
    </w:p>
    <w:p w:rsidR="009544F5" w:rsidRPr="009544F5" w:rsidRDefault="009544F5" w:rsidP="008A076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A0763" w:rsidRPr="00FA1DC6" w:rsidRDefault="008A0763" w:rsidP="0043575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A1DC6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FA1D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21452" w:rsidRPr="00FA1D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442C2" w:rsidRPr="00FA1D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F26D7" w:rsidRPr="00FA1D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FA1DC6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 w:rsidR="00F442C2" w:rsidRPr="00FA1D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6475C" w:rsidRPr="00FA1D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листопада </w:t>
      </w:r>
      <w:r w:rsidRPr="00FA1DC6"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="009F02F3" w:rsidRPr="00FA1DC6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Pr="00FA1DC6">
        <w:rPr>
          <w:rFonts w:ascii="Times New Roman" w:hAnsi="Times New Roman" w:cs="Times New Roman"/>
          <w:b/>
          <w:bCs/>
          <w:sz w:val="24"/>
          <w:szCs w:val="24"/>
        </w:rPr>
        <w:t xml:space="preserve"> року                                                              </w:t>
      </w:r>
      <w:r w:rsidR="00E24C2B" w:rsidRPr="00FA1DC6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E24C2B" w:rsidRPr="00FA1DC6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</w:t>
      </w:r>
      <w:r w:rsidRPr="00FA1DC6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E24C2B" w:rsidRPr="00FA1D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FA1D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00D0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</w:t>
      </w:r>
      <w:r w:rsidR="009544F5" w:rsidRPr="00FA1D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000D05">
        <w:rPr>
          <w:rFonts w:ascii="Times New Roman" w:hAnsi="Times New Roman" w:cs="Times New Roman"/>
          <w:b/>
          <w:bCs/>
          <w:sz w:val="24"/>
          <w:szCs w:val="24"/>
          <w:lang w:val="uk-UA"/>
        </w:rPr>
        <w:t>-69-</w:t>
      </w:r>
      <w:r w:rsidR="009544F5" w:rsidRPr="00FA1D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544F5" w:rsidRPr="00FA1DC6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</w:p>
    <w:p w:rsidR="008A0763" w:rsidRPr="00FA1DC6" w:rsidRDefault="008A0763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A1DC6" w:rsidRPr="00FA1DC6" w:rsidRDefault="00FA1DC6" w:rsidP="00FA1DC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00D05" w:rsidRDefault="00FA1DC6" w:rsidP="00000D05">
      <w:pPr>
        <w:pStyle w:val="aa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A1D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000D05">
        <w:rPr>
          <w:rFonts w:ascii="Times New Roman" w:hAnsi="Times New Roman" w:cs="Times New Roman"/>
          <w:b/>
          <w:sz w:val="24"/>
          <w:szCs w:val="24"/>
          <w:lang w:val="uk-UA"/>
        </w:rPr>
        <w:t>передачу міжбюджетного</w:t>
      </w:r>
    </w:p>
    <w:p w:rsidR="00FA1DC6" w:rsidRDefault="00000D05" w:rsidP="00000D05">
      <w:pPr>
        <w:pStyle w:val="aa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трансферту на здійснення повноважень</w:t>
      </w:r>
    </w:p>
    <w:p w:rsidR="00000D05" w:rsidRDefault="00000D05" w:rsidP="00000D05">
      <w:pPr>
        <w:pStyle w:val="aa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у галузі охорони здоров</w:t>
      </w:r>
      <w:r w:rsidRPr="00000D05">
        <w:rPr>
          <w:rFonts w:ascii="Times New Roman" w:hAnsi="Times New Roman" w:cs="Times New Roman"/>
          <w:b/>
          <w:sz w:val="24"/>
          <w:szCs w:val="24"/>
        </w:rPr>
        <w:t>’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я </w:t>
      </w:r>
    </w:p>
    <w:p w:rsidR="00000D05" w:rsidRPr="00FA1DC6" w:rsidRDefault="00000D05" w:rsidP="00000D05">
      <w:pPr>
        <w:pStyle w:val="aa"/>
        <w:rPr>
          <w:lang w:val="uk-UA"/>
        </w:rPr>
      </w:pPr>
    </w:p>
    <w:p w:rsidR="00FA1DC6" w:rsidRPr="00FA1DC6" w:rsidRDefault="00FA1DC6" w:rsidP="00FA1DC6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00D05" w:rsidRDefault="00FA1DC6" w:rsidP="00FA1DC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1DC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000D05">
        <w:rPr>
          <w:rFonts w:ascii="Times New Roman" w:hAnsi="Times New Roman" w:cs="Times New Roman"/>
          <w:sz w:val="28"/>
          <w:szCs w:val="28"/>
          <w:lang w:val="uk-UA"/>
        </w:rPr>
        <w:t>Відповідно до ст.93 та ст.104 Бюджетного кодексу України,</w:t>
      </w:r>
      <w:r w:rsidR="00C669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0D05">
        <w:rPr>
          <w:rFonts w:ascii="Times New Roman" w:hAnsi="Times New Roman" w:cs="Times New Roman"/>
          <w:sz w:val="28"/>
          <w:szCs w:val="28"/>
          <w:lang w:val="uk-UA"/>
        </w:rPr>
        <w:t>згідно з нормами Основ законодавства в галузі охорони здоров</w:t>
      </w:r>
      <w:r w:rsidR="00000D05" w:rsidRPr="00000D05">
        <w:rPr>
          <w:rFonts w:ascii="Times New Roman" w:hAnsi="Times New Roman" w:cs="Times New Roman"/>
          <w:sz w:val="28"/>
          <w:szCs w:val="28"/>
        </w:rPr>
        <w:t>’</w:t>
      </w:r>
      <w:r w:rsidR="00000D05">
        <w:rPr>
          <w:rFonts w:ascii="Times New Roman" w:hAnsi="Times New Roman" w:cs="Times New Roman"/>
          <w:sz w:val="28"/>
          <w:szCs w:val="28"/>
          <w:lang w:val="uk-UA"/>
        </w:rPr>
        <w:t>я, керуючись Законом України «Про місцеве самоврядування в Україні», міська рада</w:t>
      </w:r>
    </w:p>
    <w:p w:rsidR="00FA1DC6" w:rsidRPr="00000D05" w:rsidRDefault="00000D05" w:rsidP="00FA1DC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A1DC6" w:rsidRPr="0067188A" w:rsidRDefault="00000D05" w:rsidP="0067188A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="0067188A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C937CE" w:rsidRDefault="00000D05" w:rsidP="00FA1DC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Передати видатки у вигляді міжбюджетного трансферту на здійснення повноважень у галузі </w:t>
      </w:r>
      <w:r w:rsidR="00C937CE">
        <w:rPr>
          <w:rFonts w:ascii="Times New Roman" w:hAnsi="Times New Roman" w:cs="Times New Roman"/>
          <w:sz w:val="28"/>
          <w:szCs w:val="28"/>
          <w:lang w:val="uk-UA"/>
        </w:rPr>
        <w:t>охорони здоров</w:t>
      </w:r>
      <w:r w:rsidR="00C937CE" w:rsidRPr="00000D05">
        <w:rPr>
          <w:rFonts w:ascii="Times New Roman" w:hAnsi="Times New Roman" w:cs="Times New Roman"/>
          <w:sz w:val="28"/>
          <w:szCs w:val="28"/>
        </w:rPr>
        <w:t>’</w:t>
      </w:r>
      <w:r w:rsidR="00C937CE">
        <w:rPr>
          <w:rFonts w:ascii="Times New Roman" w:hAnsi="Times New Roman" w:cs="Times New Roman"/>
          <w:sz w:val="28"/>
          <w:szCs w:val="28"/>
          <w:lang w:val="uk-UA"/>
        </w:rPr>
        <w:t>я на 2020 рік з місцевого бюджету міста Буча до місцевого бюджету міста Ірпінь.</w:t>
      </w:r>
    </w:p>
    <w:p w:rsidR="00C937CE" w:rsidRDefault="00C937CE" w:rsidP="00C937C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Доручити Бучанському міському голові укласти відповідну угоду з Ірпінською міською радою про передачу видатків на здійснення повноважень у галузі охорони здоров</w:t>
      </w:r>
      <w:r w:rsidRPr="00C937CE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 з місцевого бюджету міста Буча до місцевого бюджету міста Ірпеня на 2020 рік.</w:t>
      </w:r>
    </w:p>
    <w:p w:rsidR="00000D05" w:rsidRDefault="00C937CE" w:rsidP="00FA1DC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Розмір трансферту визначити додатковою угодою після прийняття Закону України «Про бюджет Бучанської міської об’єднаної територіальної громади на 2020 рік».</w:t>
      </w:r>
    </w:p>
    <w:p w:rsidR="00FA1DC6" w:rsidRPr="00671B21" w:rsidRDefault="00C669D2" w:rsidP="00C937CE">
      <w:pPr>
        <w:pStyle w:val="aa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 економічного розвитку, підприємництва, житлово-комунального господарства, бюджету, фінансів та інвестування.</w:t>
      </w:r>
    </w:p>
    <w:p w:rsidR="00671B21" w:rsidRDefault="00671B21" w:rsidP="004B5D1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5D18" w:rsidRDefault="004B5D18" w:rsidP="004B5D1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71B21" w:rsidRDefault="00FA1DC6" w:rsidP="00671B2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A1D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</w:t>
      </w:r>
      <w:r w:rsidR="00671B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FA1DC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4B5D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</w:t>
      </w:r>
      <w:r w:rsidR="00671B21">
        <w:rPr>
          <w:rFonts w:ascii="Times New Roman" w:hAnsi="Times New Roman" w:cs="Times New Roman"/>
          <w:b/>
          <w:sz w:val="28"/>
          <w:szCs w:val="28"/>
          <w:lang w:val="uk-UA"/>
        </w:rPr>
        <w:t>А.П.</w:t>
      </w:r>
      <w:r w:rsidR="004B5D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71B21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</w:p>
    <w:p w:rsidR="00FA1DC6" w:rsidRPr="00671B21" w:rsidRDefault="00FA1DC6" w:rsidP="00671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1D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</w:t>
      </w:r>
    </w:p>
    <w:sectPr w:rsidR="00FA1DC6" w:rsidRPr="00671B21" w:rsidSect="008E4CBF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5B2" w:rsidRDefault="003025B2" w:rsidP="00E874B4">
      <w:pPr>
        <w:spacing w:after="0" w:line="240" w:lineRule="auto"/>
      </w:pPr>
      <w:r>
        <w:separator/>
      </w:r>
    </w:p>
  </w:endnote>
  <w:endnote w:type="continuationSeparator" w:id="0">
    <w:p w:rsidR="003025B2" w:rsidRDefault="003025B2" w:rsidP="00E87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5B2" w:rsidRDefault="003025B2" w:rsidP="00E874B4">
      <w:pPr>
        <w:spacing w:after="0" w:line="240" w:lineRule="auto"/>
      </w:pPr>
      <w:r>
        <w:separator/>
      </w:r>
    </w:p>
  </w:footnote>
  <w:footnote w:type="continuationSeparator" w:id="0">
    <w:p w:rsidR="003025B2" w:rsidRDefault="003025B2" w:rsidP="00E874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2723C"/>
    <w:multiLevelType w:val="hybridMultilevel"/>
    <w:tmpl w:val="6F06C76C"/>
    <w:lvl w:ilvl="0" w:tplc="0419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22BA61A0"/>
    <w:multiLevelType w:val="hybridMultilevel"/>
    <w:tmpl w:val="E6528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B27951"/>
    <w:multiLevelType w:val="multilevel"/>
    <w:tmpl w:val="6854F1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274C3C63"/>
    <w:multiLevelType w:val="hybridMultilevel"/>
    <w:tmpl w:val="D43481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1446A5"/>
    <w:multiLevelType w:val="hybridMultilevel"/>
    <w:tmpl w:val="56E027B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7484C18"/>
    <w:multiLevelType w:val="hybridMultilevel"/>
    <w:tmpl w:val="DB087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D915C6"/>
    <w:multiLevelType w:val="hybridMultilevel"/>
    <w:tmpl w:val="FE6AAD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F5C249B"/>
    <w:multiLevelType w:val="hybridMultilevel"/>
    <w:tmpl w:val="DB1C6D46"/>
    <w:lvl w:ilvl="0" w:tplc="958EE4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BC2978"/>
    <w:multiLevelType w:val="hybridMultilevel"/>
    <w:tmpl w:val="43B8609A"/>
    <w:lvl w:ilvl="0" w:tplc="0B2260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615130C"/>
    <w:multiLevelType w:val="hybridMultilevel"/>
    <w:tmpl w:val="C99E6D9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9024DD"/>
    <w:multiLevelType w:val="hybridMultilevel"/>
    <w:tmpl w:val="0712A5B8"/>
    <w:lvl w:ilvl="0" w:tplc="321E11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1B1F61"/>
    <w:multiLevelType w:val="hybridMultilevel"/>
    <w:tmpl w:val="BFFEEC96"/>
    <w:lvl w:ilvl="0" w:tplc="F6CECA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3E47C9"/>
    <w:multiLevelType w:val="hybridMultilevel"/>
    <w:tmpl w:val="F5F69D62"/>
    <w:lvl w:ilvl="0" w:tplc="C8EEE530">
      <w:start w:val="1"/>
      <w:numFmt w:val="decimal"/>
      <w:lvlText w:val="%1."/>
      <w:lvlJc w:val="left"/>
      <w:pPr>
        <w:ind w:left="480" w:hanging="360"/>
      </w:p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13" w15:restartNumberingAfterBreak="0">
    <w:nsid w:val="717F6994"/>
    <w:multiLevelType w:val="hybridMultilevel"/>
    <w:tmpl w:val="3DD2F0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3"/>
  </w:num>
  <w:num w:numId="3">
    <w:abstractNumId w:val="10"/>
  </w:num>
  <w:num w:numId="4">
    <w:abstractNumId w:val="11"/>
  </w:num>
  <w:num w:numId="5">
    <w:abstractNumId w:val="7"/>
  </w:num>
  <w:num w:numId="6">
    <w:abstractNumId w:val="8"/>
  </w:num>
  <w:num w:numId="7">
    <w:abstractNumId w:val="0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"/>
  </w:num>
  <w:num w:numId="14">
    <w:abstractNumId w:val="13"/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CE4"/>
    <w:rsid w:val="00000D05"/>
    <w:rsid w:val="000105AD"/>
    <w:rsid w:val="000156CF"/>
    <w:rsid w:val="000214F3"/>
    <w:rsid w:val="00030D3D"/>
    <w:rsid w:val="000513A4"/>
    <w:rsid w:val="00060F6F"/>
    <w:rsid w:val="00085D0A"/>
    <w:rsid w:val="000951A2"/>
    <w:rsid w:val="000B47DF"/>
    <w:rsid w:val="000C60F4"/>
    <w:rsid w:val="00117CEE"/>
    <w:rsid w:val="00121ECA"/>
    <w:rsid w:val="00126CBF"/>
    <w:rsid w:val="00132B1E"/>
    <w:rsid w:val="00133B18"/>
    <w:rsid w:val="00146B32"/>
    <w:rsid w:val="00147584"/>
    <w:rsid w:val="00156E14"/>
    <w:rsid w:val="001616B4"/>
    <w:rsid w:val="00165974"/>
    <w:rsid w:val="00172FF5"/>
    <w:rsid w:val="001768B6"/>
    <w:rsid w:val="00181AD8"/>
    <w:rsid w:val="001831BE"/>
    <w:rsid w:val="001C4278"/>
    <w:rsid w:val="001C429B"/>
    <w:rsid w:val="001D5D04"/>
    <w:rsid w:val="001E5208"/>
    <w:rsid w:val="001E544A"/>
    <w:rsid w:val="001F5600"/>
    <w:rsid w:val="00222B9B"/>
    <w:rsid w:val="00233DBB"/>
    <w:rsid w:val="002445C0"/>
    <w:rsid w:val="002538C1"/>
    <w:rsid w:val="00291FA4"/>
    <w:rsid w:val="002D79EA"/>
    <w:rsid w:val="003025B2"/>
    <w:rsid w:val="00305D4E"/>
    <w:rsid w:val="0031398B"/>
    <w:rsid w:val="003176F2"/>
    <w:rsid w:val="0032241A"/>
    <w:rsid w:val="00347411"/>
    <w:rsid w:val="00350296"/>
    <w:rsid w:val="003540E5"/>
    <w:rsid w:val="00366FBE"/>
    <w:rsid w:val="003853C8"/>
    <w:rsid w:val="00397267"/>
    <w:rsid w:val="003A41F9"/>
    <w:rsid w:val="003C5DAF"/>
    <w:rsid w:val="003C6C09"/>
    <w:rsid w:val="003D0B28"/>
    <w:rsid w:val="003D3C6A"/>
    <w:rsid w:val="003F4EE2"/>
    <w:rsid w:val="00405F6F"/>
    <w:rsid w:val="00435750"/>
    <w:rsid w:val="0046683D"/>
    <w:rsid w:val="00475A15"/>
    <w:rsid w:val="00477196"/>
    <w:rsid w:val="0047756E"/>
    <w:rsid w:val="00490323"/>
    <w:rsid w:val="004968F5"/>
    <w:rsid w:val="004B5D18"/>
    <w:rsid w:val="004C5011"/>
    <w:rsid w:val="004C5A28"/>
    <w:rsid w:val="004D4AC9"/>
    <w:rsid w:val="004D4E27"/>
    <w:rsid w:val="004E6996"/>
    <w:rsid w:val="00504BE7"/>
    <w:rsid w:val="00534E0F"/>
    <w:rsid w:val="00541D66"/>
    <w:rsid w:val="00547037"/>
    <w:rsid w:val="00577223"/>
    <w:rsid w:val="00580287"/>
    <w:rsid w:val="0059310E"/>
    <w:rsid w:val="005953AF"/>
    <w:rsid w:val="005A1374"/>
    <w:rsid w:val="005A34D8"/>
    <w:rsid w:val="005A4186"/>
    <w:rsid w:val="005A4FBC"/>
    <w:rsid w:val="005D5E24"/>
    <w:rsid w:val="0061430B"/>
    <w:rsid w:val="006427EE"/>
    <w:rsid w:val="0067143A"/>
    <w:rsid w:val="0067188A"/>
    <w:rsid w:val="00671B21"/>
    <w:rsid w:val="00672EE8"/>
    <w:rsid w:val="00685C6D"/>
    <w:rsid w:val="00687D71"/>
    <w:rsid w:val="006B0EA2"/>
    <w:rsid w:val="006F6E65"/>
    <w:rsid w:val="00713C90"/>
    <w:rsid w:val="00721A0D"/>
    <w:rsid w:val="00721A37"/>
    <w:rsid w:val="00744E24"/>
    <w:rsid w:val="00746725"/>
    <w:rsid w:val="00764248"/>
    <w:rsid w:val="0076706A"/>
    <w:rsid w:val="00770197"/>
    <w:rsid w:val="00792C6C"/>
    <w:rsid w:val="007B0CE3"/>
    <w:rsid w:val="007C2024"/>
    <w:rsid w:val="007D5118"/>
    <w:rsid w:val="007E5786"/>
    <w:rsid w:val="007F26D7"/>
    <w:rsid w:val="00814137"/>
    <w:rsid w:val="00821180"/>
    <w:rsid w:val="00821452"/>
    <w:rsid w:val="00837D5D"/>
    <w:rsid w:val="00841D46"/>
    <w:rsid w:val="00852981"/>
    <w:rsid w:val="0085667C"/>
    <w:rsid w:val="00872397"/>
    <w:rsid w:val="0087749E"/>
    <w:rsid w:val="008A0763"/>
    <w:rsid w:val="008C6ECD"/>
    <w:rsid w:val="008E4771"/>
    <w:rsid w:val="008E4CBF"/>
    <w:rsid w:val="008F5EFA"/>
    <w:rsid w:val="009039F7"/>
    <w:rsid w:val="00903B4D"/>
    <w:rsid w:val="00917BAE"/>
    <w:rsid w:val="00925627"/>
    <w:rsid w:val="009345BC"/>
    <w:rsid w:val="009544F5"/>
    <w:rsid w:val="00963B53"/>
    <w:rsid w:val="00967CD1"/>
    <w:rsid w:val="0097203D"/>
    <w:rsid w:val="009773E0"/>
    <w:rsid w:val="00996BDE"/>
    <w:rsid w:val="009A5BA4"/>
    <w:rsid w:val="009D0323"/>
    <w:rsid w:val="009F02F3"/>
    <w:rsid w:val="00A02457"/>
    <w:rsid w:val="00A06A14"/>
    <w:rsid w:val="00A17E10"/>
    <w:rsid w:val="00A25E0E"/>
    <w:rsid w:val="00A37F30"/>
    <w:rsid w:val="00A53FE2"/>
    <w:rsid w:val="00A76373"/>
    <w:rsid w:val="00AC104E"/>
    <w:rsid w:val="00AC7D46"/>
    <w:rsid w:val="00B07CE4"/>
    <w:rsid w:val="00B239A9"/>
    <w:rsid w:val="00B25021"/>
    <w:rsid w:val="00B44C8B"/>
    <w:rsid w:val="00B613C5"/>
    <w:rsid w:val="00B65957"/>
    <w:rsid w:val="00B72B48"/>
    <w:rsid w:val="00B84B72"/>
    <w:rsid w:val="00B922D1"/>
    <w:rsid w:val="00BC0B81"/>
    <w:rsid w:val="00BD253B"/>
    <w:rsid w:val="00C2062B"/>
    <w:rsid w:val="00C23D40"/>
    <w:rsid w:val="00C33C39"/>
    <w:rsid w:val="00C6475C"/>
    <w:rsid w:val="00C669D2"/>
    <w:rsid w:val="00C73426"/>
    <w:rsid w:val="00C7455F"/>
    <w:rsid w:val="00C82573"/>
    <w:rsid w:val="00C84007"/>
    <w:rsid w:val="00C937CE"/>
    <w:rsid w:val="00C9743E"/>
    <w:rsid w:val="00CB065A"/>
    <w:rsid w:val="00CB21B7"/>
    <w:rsid w:val="00CC7127"/>
    <w:rsid w:val="00CE7CED"/>
    <w:rsid w:val="00CF1D85"/>
    <w:rsid w:val="00CF38B6"/>
    <w:rsid w:val="00D16857"/>
    <w:rsid w:val="00D23DDA"/>
    <w:rsid w:val="00D318A5"/>
    <w:rsid w:val="00D324FB"/>
    <w:rsid w:val="00D350F2"/>
    <w:rsid w:val="00D51550"/>
    <w:rsid w:val="00D51C19"/>
    <w:rsid w:val="00D838F8"/>
    <w:rsid w:val="00DA1D97"/>
    <w:rsid w:val="00DA2AD8"/>
    <w:rsid w:val="00DB747E"/>
    <w:rsid w:val="00DD5EDE"/>
    <w:rsid w:val="00DE7A14"/>
    <w:rsid w:val="00E047DA"/>
    <w:rsid w:val="00E05A38"/>
    <w:rsid w:val="00E2494B"/>
    <w:rsid w:val="00E24C2B"/>
    <w:rsid w:val="00E32BB8"/>
    <w:rsid w:val="00E44BED"/>
    <w:rsid w:val="00E52E36"/>
    <w:rsid w:val="00E60C40"/>
    <w:rsid w:val="00E85201"/>
    <w:rsid w:val="00E874B4"/>
    <w:rsid w:val="00ED6125"/>
    <w:rsid w:val="00EE5008"/>
    <w:rsid w:val="00EE7393"/>
    <w:rsid w:val="00EF737C"/>
    <w:rsid w:val="00F20F6F"/>
    <w:rsid w:val="00F442C2"/>
    <w:rsid w:val="00F53B6D"/>
    <w:rsid w:val="00F5556A"/>
    <w:rsid w:val="00F63340"/>
    <w:rsid w:val="00F72A59"/>
    <w:rsid w:val="00F72B3E"/>
    <w:rsid w:val="00F75540"/>
    <w:rsid w:val="00F9711A"/>
    <w:rsid w:val="00FA0348"/>
    <w:rsid w:val="00FA1DC6"/>
    <w:rsid w:val="00FB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7478A"/>
  <w15:docId w15:val="{2CFD9164-9BA9-4898-A440-6D0BBFFFE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763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D31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318A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8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74B4"/>
  </w:style>
  <w:style w:type="paragraph" w:styleId="a8">
    <w:name w:val="footer"/>
    <w:basedOn w:val="a"/>
    <w:link w:val="a9"/>
    <w:uiPriority w:val="99"/>
    <w:unhideWhenUsed/>
    <w:rsid w:val="00E8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74B4"/>
  </w:style>
  <w:style w:type="paragraph" w:styleId="aa">
    <w:name w:val="No Spacing"/>
    <w:uiPriority w:val="1"/>
    <w:qFormat/>
    <w:rsid w:val="00FA1D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8761E-FAAC-4926-8AD3-11E03521F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Operator</cp:lastModifiedBy>
  <cp:revision>2</cp:revision>
  <cp:lastPrinted>2019-11-20T09:19:00Z</cp:lastPrinted>
  <dcterms:created xsi:type="dcterms:W3CDTF">2019-11-27T07:48:00Z</dcterms:created>
  <dcterms:modified xsi:type="dcterms:W3CDTF">2019-11-27T07:48:00Z</dcterms:modified>
</cp:coreProperties>
</file>